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9581" w14:textId="77777777" w:rsidR="00096589" w:rsidRPr="00096589" w:rsidRDefault="00096589" w:rsidP="00096589">
      <w:pPr>
        <w:jc w:val="center"/>
        <w:rPr>
          <w:rFonts w:ascii="Montserrat" w:hAnsi="Montserrat" w:cs="Arial"/>
          <w:b/>
          <w:sz w:val="22"/>
          <w:szCs w:val="22"/>
        </w:rPr>
      </w:pPr>
      <w:r w:rsidRPr="00096589">
        <w:rPr>
          <w:rFonts w:ascii="Montserrat" w:hAnsi="Montserrat" w:cs="Arial"/>
          <w:b/>
          <w:sz w:val="22"/>
          <w:szCs w:val="22"/>
        </w:rPr>
        <w:t>Formato F-SAPR-2.0pa – Plan de Auditoría Ambiental</w:t>
      </w:r>
    </w:p>
    <w:p w14:paraId="02B63F86" w14:textId="77777777" w:rsidR="00096589" w:rsidRPr="00096589" w:rsidRDefault="00096589" w:rsidP="00096589">
      <w:pPr>
        <w:jc w:val="center"/>
        <w:rPr>
          <w:rFonts w:ascii="Montserrat" w:hAnsi="Montserrat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49"/>
        <w:gridCol w:w="7323"/>
      </w:tblGrid>
      <w:tr w:rsidR="00096589" w:rsidRPr="00096589" w14:paraId="2AF9D553" w14:textId="77777777" w:rsidTr="00D22F81">
        <w:trPr>
          <w:trHeight w:val="293"/>
        </w:trPr>
        <w:tc>
          <w:tcPr>
            <w:tcW w:w="1328" w:type="pct"/>
            <w:shd w:val="clear" w:color="auto" w:fill="auto"/>
          </w:tcPr>
          <w:p w14:paraId="24AF9A00" w14:textId="77777777" w:rsidR="00096589" w:rsidRPr="00096589" w:rsidRDefault="00096589" w:rsidP="00D22F81">
            <w:pPr>
              <w:rPr>
                <w:rFonts w:ascii="Montserrat" w:hAnsi="Montserrat" w:cs="Arial"/>
                <w:b/>
                <w:sz w:val="22"/>
                <w:szCs w:val="22"/>
              </w:rPr>
            </w:pPr>
            <w:r w:rsidRPr="00096589">
              <w:rPr>
                <w:rFonts w:ascii="Montserrat" w:hAnsi="Montserrat" w:cs="Arial"/>
                <w:b/>
                <w:sz w:val="22"/>
                <w:szCs w:val="22"/>
              </w:rPr>
              <w:t>UNIDAD AUDITADA:</w:t>
            </w:r>
          </w:p>
        </w:tc>
        <w:tc>
          <w:tcPr>
            <w:tcW w:w="3672" w:type="pct"/>
            <w:shd w:val="clear" w:color="auto" w:fill="auto"/>
          </w:tcPr>
          <w:p w14:paraId="7FB3ACD1" w14:textId="77777777" w:rsidR="00096589" w:rsidRPr="00096589" w:rsidRDefault="00096589" w:rsidP="00D22F81">
            <w:pPr>
              <w:rPr>
                <w:rFonts w:ascii="Montserrat" w:hAnsi="Montserrat" w:cs="Arial"/>
                <w:b/>
                <w:sz w:val="22"/>
                <w:szCs w:val="22"/>
              </w:rPr>
            </w:pPr>
          </w:p>
        </w:tc>
      </w:tr>
    </w:tbl>
    <w:p w14:paraId="4D798D52" w14:textId="77777777" w:rsidR="00096589" w:rsidRPr="00096589" w:rsidRDefault="00096589" w:rsidP="00096589">
      <w:pPr>
        <w:rPr>
          <w:rFonts w:ascii="Montserrat" w:hAnsi="Montserrat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941"/>
        <w:gridCol w:w="1209"/>
        <w:gridCol w:w="1382"/>
        <w:gridCol w:w="285"/>
        <w:gridCol w:w="284"/>
        <w:gridCol w:w="284"/>
        <w:gridCol w:w="284"/>
        <w:gridCol w:w="285"/>
        <w:gridCol w:w="284"/>
        <w:gridCol w:w="284"/>
        <w:gridCol w:w="284"/>
        <w:gridCol w:w="287"/>
        <w:gridCol w:w="284"/>
        <w:gridCol w:w="284"/>
        <w:gridCol w:w="282"/>
      </w:tblGrid>
      <w:tr w:rsidR="00096589" w:rsidRPr="00096589" w14:paraId="6D77566F" w14:textId="77777777" w:rsidTr="001C4128">
        <w:trPr>
          <w:trHeight w:val="390"/>
        </w:trPr>
        <w:tc>
          <w:tcPr>
            <w:tcW w:w="1509" w:type="pct"/>
            <w:vMerge w:val="restart"/>
            <w:shd w:val="clear" w:color="auto" w:fill="auto"/>
            <w:vAlign w:val="center"/>
          </w:tcPr>
          <w:p w14:paraId="4B2F5728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722F8799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FECHA DE INICIO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14:paraId="2471F245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FECHA DE TERMINO</w:t>
            </w:r>
          </w:p>
        </w:tc>
        <w:tc>
          <w:tcPr>
            <w:tcW w:w="695" w:type="pct"/>
            <w:vMerge w:val="restart"/>
            <w:shd w:val="clear" w:color="auto" w:fill="auto"/>
            <w:vAlign w:val="center"/>
          </w:tcPr>
          <w:p w14:paraId="4267F3F1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DURACIÓN</w:t>
            </w:r>
          </w:p>
          <w:p w14:paraId="29064B34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(DÍAS)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717FDDE2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MES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517018B1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MES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5470263A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MES</w:t>
            </w:r>
          </w:p>
        </w:tc>
      </w:tr>
      <w:tr w:rsidR="00096589" w:rsidRPr="00096589" w14:paraId="753FF42C" w14:textId="77777777" w:rsidTr="001C4128">
        <w:trPr>
          <w:trHeight w:val="390"/>
        </w:trPr>
        <w:tc>
          <w:tcPr>
            <w:tcW w:w="1509" w:type="pct"/>
            <w:vMerge/>
            <w:shd w:val="clear" w:color="auto" w:fill="auto"/>
            <w:vAlign w:val="center"/>
          </w:tcPr>
          <w:p w14:paraId="163BD896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  <w:vAlign w:val="center"/>
          </w:tcPr>
          <w:p w14:paraId="10F0BA80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vMerge/>
            <w:shd w:val="clear" w:color="auto" w:fill="auto"/>
            <w:vAlign w:val="center"/>
          </w:tcPr>
          <w:p w14:paraId="7E2F8954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vMerge/>
            <w:shd w:val="clear" w:color="auto" w:fill="auto"/>
            <w:vAlign w:val="center"/>
          </w:tcPr>
          <w:p w14:paraId="00B44AA3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1FA01114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SEMANA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5ABBF924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SEMANA</w:t>
            </w:r>
          </w:p>
        </w:tc>
        <w:tc>
          <w:tcPr>
            <w:tcW w:w="572" w:type="pct"/>
            <w:gridSpan w:val="4"/>
            <w:shd w:val="clear" w:color="auto" w:fill="auto"/>
            <w:vAlign w:val="center"/>
          </w:tcPr>
          <w:p w14:paraId="7851CD5A" w14:textId="77777777" w:rsidR="00096589" w:rsidRPr="00096589" w:rsidRDefault="00096589" w:rsidP="00D22F81">
            <w:pPr>
              <w:jc w:val="center"/>
              <w:rPr>
                <w:rFonts w:ascii="Montserrat" w:hAnsi="Montserrat" w:cs="Arial"/>
                <w:b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b/>
                <w:sz w:val="20"/>
                <w:szCs w:val="20"/>
              </w:rPr>
              <w:t>SEMANA</w:t>
            </w:r>
          </w:p>
        </w:tc>
      </w:tr>
      <w:tr w:rsidR="00096589" w:rsidRPr="00096589" w14:paraId="4261DD05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31872D34" w14:textId="77777777" w:rsidR="00096589" w:rsidRPr="00096589" w:rsidRDefault="00096589" w:rsidP="00096589">
            <w:pPr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Visita preliminar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9DDE90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4142644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2B0EA9E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C97D04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71E7F8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80F0D0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47374B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C52ADD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AE4AF0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21BA52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99B2AC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70C3C4F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16820E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2C4253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29D3EE1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7ABBFC7F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3F68DB8A" w14:textId="77777777" w:rsidR="00096589" w:rsidRPr="00096589" w:rsidRDefault="00096589" w:rsidP="00096589">
            <w:pPr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Elaboración del Plan de Auditoría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34BB04F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5BB3F2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B73259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B7705C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026566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9CE5BF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AB71A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833890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C1CB35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418529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4244F3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00005A0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889D4D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AB64AD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4E6102F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5606AB29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18D27F83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Adecuaciones al Plan de Auditoría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E72834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A24227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74A6AD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CF0DA5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EF55CE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5FACCB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18C291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910984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CAE44F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4979C0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749A7A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2FB1E68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6E64EC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C68A11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34F92B8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3595367C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58E11FAE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Entrega a la Procuraduría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4F89439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FF372A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981D58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4EA18C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3C5579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4BF33A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62C31D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8806E6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2183DD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708FB1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E9615C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ECE140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2E385A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D8AE5C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249CFCA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2E640CB7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38580625" w14:textId="77777777" w:rsidR="00096589" w:rsidRPr="00096589" w:rsidRDefault="00096589" w:rsidP="00096589">
            <w:pPr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Realización de </w:t>
            </w:r>
            <w:smartTag w:uri="urn:schemas-microsoft-com:office:smarttags" w:element="PersonName">
              <w:smartTagPr>
                <w:attr w:name="ProductID" w:val="la Auditor￭a"/>
              </w:smartTagPr>
              <w:r w:rsidRPr="00096589">
                <w:rPr>
                  <w:rFonts w:ascii="Montserrat" w:hAnsi="Montserrat" w:cs="Arial"/>
                  <w:sz w:val="20"/>
                  <w:szCs w:val="20"/>
                </w:rPr>
                <w:t>la Auditoría</w:t>
              </w:r>
            </w:smartTag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 Ambiental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3F07DC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C1607F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543BA1C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EBA71D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1AD119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7882C8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E207DF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F8C9D6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07E84B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0B6C26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E4C429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7EA40AB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63B5F7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ECB8FA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425412D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67BD8987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4F4881F3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Firma de Acta de Inicio de </w:t>
            </w:r>
            <w:smartTag w:uri="urn:schemas-microsoft-com:office:smarttags" w:element="PersonName">
              <w:smartTagPr>
                <w:attr w:name="ProductID" w:val="la Auditor￭a"/>
              </w:smartTagPr>
              <w:r w:rsidRPr="00096589">
                <w:rPr>
                  <w:rFonts w:ascii="Montserrat" w:hAnsi="Montserrat" w:cs="Arial"/>
                  <w:sz w:val="20"/>
                  <w:szCs w:val="20"/>
                </w:rPr>
                <w:t>la Auditoría</w:t>
              </w:r>
            </w:smartTag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BAE2D5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40DD87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2371F9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7C4623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3F98B5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7633F8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588FD5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36C415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B13395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B8B81D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200063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75FB5D4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736127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06FE09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5F08980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622108E7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6D51F9CD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Realización de Trabajos de Campo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CE90DA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13BEAEB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1542837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3BA614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032634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817015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59A638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EEA246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783CA9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5FF61F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15DFE2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3DECB5B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D046F0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E23F37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74404EE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681F9ACA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285F7D48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Firma de Cierre de </w:t>
            </w:r>
            <w:smartTag w:uri="urn:schemas-microsoft-com:office:smarttags" w:element="PersonName">
              <w:smartTagPr>
                <w:attr w:name="ProductID" w:val="la Auditor￭a"/>
              </w:smartTagPr>
              <w:r w:rsidRPr="00096589">
                <w:rPr>
                  <w:rFonts w:ascii="Montserrat" w:hAnsi="Montserrat" w:cs="Arial"/>
                  <w:sz w:val="20"/>
                  <w:szCs w:val="20"/>
                </w:rPr>
                <w:t>la Auditoría</w:t>
              </w:r>
            </w:smartTag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7255F43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685EF1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B331A5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286E15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B7F76A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3F70F3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810E16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AA39CA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1BEB9D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CED60C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9A57D3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3CC099A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3D3F8E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601AB1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790C4E2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56B5BDFF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1F822934" w14:textId="77777777" w:rsidR="00096589" w:rsidRPr="00096589" w:rsidRDefault="00096589" w:rsidP="00096589">
            <w:pPr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Reporte de Auditoría Ambiental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F735FF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683684A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0E8B5A9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31F835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AFD64D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612383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404557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54FF09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6CD2DA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85CB82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812A13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DBE9E8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4D4970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AB3D12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7F6B695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097F3732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1546B5E2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 xml:space="preserve">Elaboración del Informe de Auditoría 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4BC553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81D64E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7AB5213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1C96F9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7CAB78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6EF1D9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E50082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F5553C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77CA99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4825EE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87F3FA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64B98F9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DC61D8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46761B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3D1C809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3860029F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70752E10" w14:textId="77777777" w:rsidR="00096589" w:rsidRPr="00096589" w:rsidRDefault="00096589" w:rsidP="00D22F81">
            <w:pPr>
              <w:ind w:left="397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Revisión y aprobación, por parte de la unidad auditada, del informe de Auditoría Ambiental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5A74FECB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555F89A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4D300E8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7AA227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4FA004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65E8BE9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CE38B4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06405E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8425AB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49EC70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A45C89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322BE33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8B7FFC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5DC76D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15C8187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4ABAF9AA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565162BB" w14:textId="77777777" w:rsidR="00096589" w:rsidRPr="00096589" w:rsidRDefault="00096589" w:rsidP="00096589">
            <w:pPr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Elaboración del Plan de Acción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0B45790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0340B3E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6442346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AE22A71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18310A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C22F48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40C477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61EB1A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292B64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16699E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82A247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63C6510F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A20919A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E7EA306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3B411477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  <w:tr w:rsidR="00096589" w:rsidRPr="00096589" w14:paraId="18364B82" w14:textId="77777777" w:rsidTr="001C4128">
        <w:trPr>
          <w:trHeight w:val="397"/>
        </w:trPr>
        <w:tc>
          <w:tcPr>
            <w:tcW w:w="1509" w:type="pct"/>
            <w:shd w:val="clear" w:color="auto" w:fill="auto"/>
            <w:vAlign w:val="center"/>
          </w:tcPr>
          <w:p w14:paraId="0208BFD6" w14:textId="77777777" w:rsidR="00096589" w:rsidRPr="00096589" w:rsidRDefault="00096589" w:rsidP="00096589">
            <w:pPr>
              <w:numPr>
                <w:ilvl w:val="0"/>
                <w:numId w:val="2"/>
              </w:numPr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Entrega del Reporte de Auditoría Ambiental a la Procuraduría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24B41663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08" w:type="pct"/>
            <w:shd w:val="clear" w:color="auto" w:fill="auto"/>
            <w:vAlign w:val="center"/>
          </w:tcPr>
          <w:p w14:paraId="2BCB9CC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14:paraId="3D4B1DD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5C5ACBC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0B806F0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9304B5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2CC8173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3303A95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3C441B2E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BD37E44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1B9FC648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4" w:type="pct"/>
            <w:shd w:val="clear" w:color="auto" w:fill="auto"/>
            <w:vAlign w:val="center"/>
          </w:tcPr>
          <w:p w14:paraId="5B8667E2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4E4C3DFD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5DF2FA89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141" w:type="pct"/>
            <w:shd w:val="clear" w:color="auto" w:fill="auto"/>
            <w:vAlign w:val="center"/>
          </w:tcPr>
          <w:p w14:paraId="4D823BA0" w14:textId="77777777" w:rsidR="00096589" w:rsidRPr="00096589" w:rsidRDefault="00096589" w:rsidP="00D22F81">
            <w:pPr>
              <w:rPr>
                <w:rFonts w:ascii="Montserrat" w:hAnsi="Montserrat" w:cs="Arial"/>
                <w:sz w:val="20"/>
                <w:szCs w:val="20"/>
              </w:rPr>
            </w:pPr>
          </w:p>
        </w:tc>
      </w:tr>
    </w:tbl>
    <w:p w14:paraId="75FB80A8" w14:textId="77777777" w:rsidR="00096589" w:rsidRPr="00096589" w:rsidRDefault="00096589" w:rsidP="00096589">
      <w:pPr>
        <w:rPr>
          <w:rFonts w:ascii="Montserrat" w:hAnsi="Montserrat" w:cs="Arial"/>
          <w:sz w:val="20"/>
          <w:szCs w:val="20"/>
        </w:rPr>
      </w:pPr>
    </w:p>
    <w:tbl>
      <w:tblPr>
        <w:tblW w:w="10674" w:type="dxa"/>
        <w:jc w:val="center"/>
        <w:tblLook w:val="04A0" w:firstRow="1" w:lastRow="0" w:firstColumn="1" w:lastColumn="0" w:noHBand="0" w:noVBand="1"/>
      </w:tblPr>
      <w:tblGrid>
        <w:gridCol w:w="5146"/>
        <w:gridCol w:w="375"/>
        <w:gridCol w:w="5153"/>
      </w:tblGrid>
      <w:tr w:rsidR="00096589" w:rsidRPr="00096589" w14:paraId="07778D0D" w14:textId="77777777" w:rsidTr="00D22F81">
        <w:trPr>
          <w:trHeight w:val="744"/>
          <w:jc w:val="center"/>
        </w:trPr>
        <w:tc>
          <w:tcPr>
            <w:tcW w:w="5146" w:type="dxa"/>
            <w:tcBorders>
              <w:bottom w:val="single" w:sz="4" w:space="0" w:color="auto"/>
            </w:tcBorders>
            <w:shd w:val="clear" w:color="auto" w:fill="auto"/>
          </w:tcPr>
          <w:p w14:paraId="4C83A358" w14:textId="77777777" w:rsidR="00096589" w:rsidRPr="00096589" w:rsidRDefault="00096589" w:rsidP="00D22F81">
            <w:pPr>
              <w:tabs>
                <w:tab w:val="left" w:pos="5543"/>
              </w:tabs>
              <w:spacing w:line="276" w:lineRule="auto"/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375" w:type="dxa"/>
            <w:shd w:val="clear" w:color="auto" w:fill="auto"/>
          </w:tcPr>
          <w:p w14:paraId="711E399D" w14:textId="77777777" w:rsidR="00096589" w:rsidRPr="00096589" w:rsidRDefault="00096589" w:rsidP="00D22F81">
            <w:pPr>
              <w:tabs>
                <w:tab w:val="left" w:pos="5543"/>
              </w:tabs>
              <w:spacing w:line="276" w:lineRule="auto"/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  <w:tc>
          <w:tcPr>
            <w:tcW w:w="5153" w:type="dxa"/>
            <w:tcBorders>
              <w:bottom w:val="single" w:sz="4" w:space="0" w:color="auto"/>
            </w:tcBorders>
            <w:shd w:val="clear" w:color="auto" w:fill="auto"/>
          </w:tcPr>
          <w:p w14:paraId="2F95234A" w14:textId="77777777" w:rsidR="00096589" w:rsidRPr="00096589" w:rsidRDefault="00096589" w:rsidP="00D22F81">
            <w:pPr>
              <w:tabs>
                <w:tab w:val="left" w:pos="5543"/>
              </w:tabs>
              <w:spacing w:line="276" w:lineRule="auto"/>
              <w:ind w:right="-1"/>
              <w:jc w:val="both"/>
              <w:rPr>
                <w:rFonts w:ascii="Montserrat" w:hAnsi="Montserrat" w:cs="Arial"/>
                <w:sz w:val="18"/>
                <w:szCs w:val="18"/>
              </w:rPr>
            </w:pPr>
          </w:p>
        </w:tc>
      </w:tr>
      <w:tr w:rsidR="00096589" w:rsidRPr="00096589" w14:paraId="51742C5F" w14:textId="77777777" w:rsidTr="00D22F81">
        <w:trPr>
          <w:trHeight w:val="223"/>
          <w:jc w:val="center"/>
        </w:trPr>
        <w:tc>
          <w:tcPr>
            <w:tcW w:w="5146" w:type="dxa"/>
            <w:tcBorders>
              <w:top w:val="single" w:sz="4" w:space="0" w:color="auto"/>
            </w:tcBorders>
            <w:shd w:val="clear" w:color="auto" w:fill="auto"/>
          </w:tcPr>
          <w:p w14:paraId="106AE3EC" w14:textId="77777777" w:rsidR="00096589" w:rsidRPr="00096589" w:rsidRDefault="00096589" w:rsidP="00D22F81">
            <w:pPr>
              <w:tabs>
                <w:tab w:val="left" w:pos="5543"/>
              </w:tabs>
              <w:spacing w:before="240"/>
              <w:ind w:right="-1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Firma del Representante Legal de la unidad auditada</w:t>
            </w:r>
          </w:p>
        </w:tc>
        <w:tc>
          <w:tcPr>
            <w:tcW w:w="375" w:type="dxa"/>
            <w:shd w:val="clear" w:color="auto" w:fill="auto"/>
          </w:tcPr>
          <w:p w14:paraId="6FB6910D" w14:textId="77777777" w:rsidR="00096589" w:rsidRPr="00096589" w:rsidRDefault="00096589" w:rsidP="00D22F81">
            <w:pPr>
              <w:tabs>
                <w:tab w:val="left" w:pos="5543"/>
              </w:tabs>
              <w:spacing w:before="240"/>
              <w:ind w:right="-1"/>
              <w:jc w:val="center"/>
              <w:rPr>
                <w:rFonts w:ascii="Montserrat" w:hAnsi="Montserrat" w:cs="Arial"/>
                <w:sz w:val="20"/>
                <w:szCs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</w:tcBorders>
            <w:shd w:val="clear" w:color="auto" w:fill="auto"/>
          </w:tcPr>
          <w:p w14:paraId="49E78207" w14:textId="77777777" w:rsidR="00096589" w:rsidRPr="00096589" w:rsidRDefault="00096589" w:rsidP="00D22F81">
            <w:pPr>
              <w:tabs>
                <w:tab w:val="left" w:pos="5543"/>
              </w:tabs>
              <w:spacing w:before="240"/>
              <w:ind w:right="-1"/>
              <w:jc w:val="center"/>
              <w:rPr>
                <w:rFonts w:ascii="Montserrat" w:hAnsi="Montserrat" w:cs="Arial"/>
                <w:sz w:val="20"/>
                <w:szCs w:val="20"/>
              </w:rPr>
            </w:pPr>
            <w:r w:rsidRPr="00096589">
              <w:rPr>
                <w:rFonts w:ascii="Montserrat" w:hAnsi="Montserrat" w:cs="Arial"/>
                <w:sz w:val="20"/>
                <w:szCs w:val="20"/>
              </w:rPr>
              <w:t>Firma del Auditor ambiental</w:t>
            </w:r>
          </w:p>
        </w:tc>
      </w:tr>
    </w:tbl>
    <w:p w14:paraId="70D70C94" w14:textId="77777777" w:rsidR="00096589" w:rsidRPr="00096589" w:rsidRDefault="00096589" w:rsidP="00096589">
      <w:pPr>
        <w:rPr>
          <w:rFonts w:ascii="Montserrat" w:hAnsi="Montserrat" w:cs="Arial"/>
          <w:sz w:val="20"/>
          <w:szCs w:val="20"/>
        </w:rPr>
      </w:pPr>
    </w:p>
    <w:p w14:paraId="4846968F" w14:textId="4E51CB71" w:rsidR="004E0EBC" w:rsidRPr="00096589" w:rsidRDefault="004E0EBC" w:rsidP="00096589">
      <w:pPr>
        <w:rPr>
          <w:rFonts w:ascii="Montserrat" w:hAnsi="Montserrat"/>
        </w:rPr>
      </w:pPr>
    </w:p>
    <w:sectPr w:rsidR="004E0EBC" w:rsidRPr="00096589" w:rsidSect="00504A13">
      <w:headerReference w:type="default" r:id="rId8"/>
      <w:footerReference w:type="default" r:id="rId9"/>
      <w:pgSz w:w="12240" w:h="15840"/>
      <w:pgMar w:top="2019" w:right="1134" w:bottom="1701" w:left="1134" w:header="850" w:footer="51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6F2A" w14:textId="77777777" w:rsidR="000C2822" w:rsidRDefault="000C2822">
      <w:r>
        <w:separator/>
      </w:r>
    </w:p>
  </w:endnote>
  <w:endnote w:type="continuationSeparator" w:id="0">
    <w:p w14:paraId="75FDF811" w14:textId="77777777" w:rsidR="000C2822" w:rsidRDefault="000C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auto"/>
    <w:notTrueType/>
    <w:pitch w:val="variable"/>
    <w:sig w:usb0="80000027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32A5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  <w:p w14:paraId="2A00B4CA" w14:textId="77777777" w:rsidR="004E0EBC" w:rsidRDefault="00E87A6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A924E85" wp14:editId="3D4375F3">
              <wp:simplePos x="0" y="0"/>
              <wp:positionH relativeFrom="column">
                <wp:posOffset>26061</wp:posOffset>
              </wp:positionH>
              <wp:positionV relativeFrom="paragraph">
                <wp:posOffset>104598</wp:posOffset>
              </wp:positionV>
              <wp:extent cx="6350558" cy="460858"/>
              <wp:effectExtent l="0" t="0" r="0" b="0"/>
              <wp:wrapNone/>
              <wp:docPr id="225358783" name="Rectángulo 2253587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558" cy="4608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052D79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Av. Paseo Tollocan, esquina Benito Juárez</w:t>
                          </w:r>
                          <w:r w:rsidRPr="001A20A5"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S/N, Col. Universidad, Toluca de Lerdo, Estado de México,</w:t>
                          </w:r>
                        </w:p>
                        <w:p w14:paraId="51AE510D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  <w:t>C.P. 50180 Teléfonos: 72 22 13 54 56 Ext. 103 y 104.</w:t>
                          </w:r>
                        </w:p>
                        <w:p w14:paraId="27682E40" w14:textId="77777777" w:rsidR="00E00F06" w:rsidRDefault="00E00F06" w:rsidP="00E00F06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7F3A9BBA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5A845D2C" w14:textId="77777777" w:rsidR="00AB7614" w:rsidRDefault="00AB7614">
                          <w:pPr>
                            <w:jc w:val="center"/>
                            <w:textDirection w:val="btLr"/>
                            <w:rPr>
                              <w:rFonts w:ascii="Montserrat" w:eastAsia="Montserrat" w:hAnsi="Montserrat" w:cs="Montserrat"/>
                              <w:color w:val="000000"/>
                              <w:sz w:val="18"/>
                            </w:rPr>
                          </w:pPr>
                        </w:p>
                        <w:p w14:paraId="0458C2A5" w14:textId="77777777" w:rsidR="00AB7614" w:rsidRDefault="00AB7614">
                          <w:pPr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924E85" id="Rectángulo 225358783" o:spid="_x0000_s1027" style="position:absolute;margin-left:2.05pt;margin-top:8.25pt;width:500.0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" filled="f" stroked="f">
              <v:textbox inset="2.53958mm,1.2694mm,2.53958mm,1.2694mm">
                <w:txbxContent>
                  <w:p w14:paraId="30052D79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Av. Paseo Tollocan, esquina Benito Juárez</w:t>
                    </w:r>
                    <w:r w:rsidRPr="001A20A5"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S/N, Col. Universidad, Toluca de Lerdo, Estado de México,</w:t>
                    </w:r>
                  </w:p>
                  <w:p w14:paraId="51AE510D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  <w:t>C.P. 50180 Teléfonos: 72 22 13 54 56 Ext. 103 y 104.</w:t>
                    </w:r>
                  </w:p>
                  <w:p w14:paraId="27682E40" w14:textId="77777777" w:rsidR="00E00F06" w:rsidRDefault="00E00F06" w:rsidP="00E00F06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7F3A9BBA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5A845D2C" w14:textId="77777777" w:rsidR="00AB7614" w:rsidRDefault="00AB7614">
                    <w:pPr>
                      <w:jc w:val="center"/>
                      <w:textDirection w:val="btLr"/>
                      <w:rPr>
                        <w:rFonts w:ascii="Montserrat" w:eastAsia="Montserrat" w:hAnsi="Montserrat" w:cs="Montserrat"/>
                        <w:color w:val="000000"/>
                        <w:sz w:val="18"/>
                      </w:rPr>
                    </w:pPr>
                  </w:p>
                  <w:p w14:paraId="0458C2A5" w14:textId="77777777" w:rsidR="00AB7614" w:rsidRDefault="00AB7614">
                    <w:pPr>
                      <w:jc w:val="center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782482D8" w14:textId="77777777" w:rsidR="004E0EBC" w:rsidRDefault="004E0E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88" w:lineRule="auto"/>
      <w:jc w:val="center"/>
      <w:rPr>
        <w:rFonts w:ascii="Montserrat SemiBold" w:eastAsia="Montserrat SemiBold" w:hAnsi="Montserrat SemiBold" w:cs="Montserrat SemiBold"/>
        <w:b/>
        <w:color w:val="C3985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4BD5" w14:textId="77777777" w:rsidR="000C2822" w:rsidRDefault="000C2822">
      <w:r>
        <w:separator/>
      </w:r>
    </w:p>
  </w:footnote>
  <w:footnote w:type="continuationSeparator" w:id="0">
    <w:p w14:paraId="5E3868E9" w14:textId="77777777" w:rsidR="000C2822" w:rsidRDefault="000C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8FFA" w14:textId="202C9636" w:rsidR="004E0EBC" w:rsidRDefault="00AB7614">
    <w:pPr>
      <w:rPr>
        <w:rFonts w:ascii="Montserrat ExtraBold" w:eastAsia="Montserrat ExtraBold" w:hAnsi="Montserrat ExtraBold" w:cs="Montserrat ExtraBold"/>
        <w:b/>
        <w:sz w:val="18"/>
        <w:szCs w:val="18"/>
      </w:rPr>
    </w:pPr>
    <w:r w:rsidRPr="00AB7614">
      <w:rPr>
        <w:rFonts w:ascii="Montserrat ExtraBold" w:eastAsia="Montserrat ExtraBold" w:hAnsi="Montserrat ExtraBold" w:cs="Montserrat ExtraBold"/>
        <w:b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774852" wp14:editId="3F298C67">
              <wp:simplePos x="0" y="0"/>
              <wp:positionH relativeFrom="column">
                <wp:posOffset>4759325</wp:posOffset>
              </wp:positionH>
              <wp:positionV relativeFrom="paragraph">
                <wp:posOffset>-97790</wp:posOffset>
              </wp:positionV>
              <wp:extent cx="1894205" cy="5778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4205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4ABA87" w14:textId="2A647276" w:rsidR="00AB7614" w:rsidRPr="003971D8" w:rsidRDefault="00F904F6" w:rsidP="003971D8">
                          <w:pPr>
                            <w:tabs>
                              <w:tab w:val="left" w:pos="3054"/>
                              <w:tab w:val="right" w:pos="9972"/>
                            </w:tabs>
                            <w:jc w:val="right"/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</w:pP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Procuraduría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de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Protección</w:t>
                          </w:r>
                          <w:r w:rsidR="00AB7614"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 xml:space="preserve"> </w:t>
                          </w:r>
                          <w:r w:rsidRPr="003971D8">
                            <w:rPr>
                              <w:rFonts w:ascii="Montserrat" w:eastAsiaTheme="minorHAnsi" w:hAnsi="Montserrat" w:cstheme="minorBidi"/>
                              <w:b/>
                              <w:sz w:val="16"/>
                              <w:szCs w:val="16"/>
                              <w:lang w:eastAsia="en-US"/>
                            </w:rPr>
                            <w:t>al Ambiente del Estado de México</w:t>
                          </w:r>
                        </w:p>
                        <w:p w14:paraId="27DCF1FC" w14:textId="05D2A147" w:rsidR="00AB7614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Subdirección de Auditoría,</w:t>
                          </w:r>
                        </w:p>
                        <w:p w14:paraId="1A603C43" w14:textId="740E4CEB" w:rsidR="00A814CA" w:rsidRPr="003971D8" w:rsidRDefault="00A814CA" w:rsidP="003971D8">
                          <w:pPr>
                            <w:jc w:val="right"/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Montserrat" w:eastAsiaTheme="minorHAnsi" w:hAnsi="Montserrat" w:cstheme="minorBidi"/>
                              <w:sz w:val="14"/>
                              <w:szCs w:val="14"/>
                              <w:lang w:eastAsia="en-US"/>
                            </w:rPr>
                            <w:t>Peritajes y Registros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748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74.75pt;margin-top:-7.7pt;width:149.15pt;height: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" stroked="f">
              <v:textbox>
                <w:txbxContent>
                  <w:p w14:paraId="064ABA87" w14:textId="2A647276" w:rsidR="00AB7614" w:rsidRPr="003971D8" w:rsidRDefault="00F904F6" w:rsidP="003971D8">
                    <w:pPr>
                      <w:tabs>
                        <w:tab w:val="left" w:pos="3054"/>
                        <w:tab w:val="right" w:pos="9972"/>
                      </w:tabs>
                      <w:jc w:val="right"/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</w:pP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Procuraduría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de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Protección</w:t>
                    </w:r>
                    <w:r w:rsidR="00AB7614"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 xml:space="preserve"> </w:t>
                    </w:r>
                    <w:r w:rsidRPr="003971D8">
                      <w:rPr>
                        <w:rFonts w:ascii="Montserrat" w:eastAsiaTheme="minorHAnsi" w:hAnsi="Montserrat" w:cstheme="minorBidi"/>
                        <w:b/>
                        <w:sz w:val="16"/>
                        <w:szCs w:val="16"/>
                        <w:lang w:eastAsia="en-US"/>
                      </w:rPr>
                      <w:t>al Ambiente del Estado de México</w:t>
                    </w:r>
                  </w:p>
                  <w:p w14:paraId="27DCF1FC" w14:textId="05D2A147" w:rsidR="00AB7614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Subdirección de Auditoría,</w:t>
                    </w:r>
                  </w:p>
                  <w:p w14:paraId="1A603C43" w14:textId="740E4CEB" w:rsidR="00A814CA" w:rsidRPr="003971D8" w:rsidRDefault="00A814CA" w:rsidP="003971D8">
                    <w:pPr>
                      <w:jc w:val="right"/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Montserrat" w:eastAsiaTheme="minorHAnsi" w:hAnsi="Montserrat" w:cstheme="minorBidi"/>
                        <w:sz w:val="14"/>
                        <w:szCs w:val="14"/>
                        <w:lang w:eastAsia="en-US"/>
                      </w:rPr>
                      <w:t>Peritajes y Registros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6356E">
      <w:rPr>
        <w:noProof/>
      </w:rPr>
      <w:drawing>
        <wp:anchor distT="0" distB="0" distL="0" distR="0" simplePos="0" relativeHeight="251658240" behindDoc="1" locked="0" layoutInCell="1" hidden="0" allowOverlap="1" wp14:anchorId="78E8A291" wp14:editId="76E49846">
          <wp:simplePos x="0" y="0"/>
          <wp:positionH relativeFrom="page">
            <wp:align>right</wp:align>
          </wp:positionH>
          <wp:positionV relativeFrom="paragraph">
            <wp:posOffset>-721386</wp:posOffset>
          </wp:positionV>
          <wp:extent cx="7771151" cy="10056324"/>
          <wp:effectExtent l="0" t="0" r="1270" b="2540"/>
          <wp:wrapNone/>
          <wp:docPr id="1721572038" name="Imagen 17215720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1151" cy="100563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C3325A" w14:textId="7A1F30B2" w:rsidR="004E0EBC" w:rsidRDefault="00504A13" w:rsidP="0026356E">
    <w:pPr>
      <w:tabs>
        <w:tab w:val="left" w:pos="3054"/>
        <w:tab w:val="right" w:pos="9972"/>
      </w:tabs>
      <w:rPr>
        <w:color w:val="000000"/>
      </w:rPr>
    </w:pPr>
    <w:r>
      <w:rPr>
        <w:rFonts w:ascii="Montserrat" w:eastAsia="Montserrat" w:hAnsi="Montserrat" w:cs="Montserrat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9C1933" wp14:editId="05173027">
              <wp:simplePos x="0" y="0"/>
              <wp:positionH relativeFrom="column">
                <wp:posOffset>1140515</wp:posOffset>
              </wp:positionH>
              <wp:positionV relativeFrom="paragraph">
                <wp:posOffset>450270</wp:posOffset>
              </wp:positionV>
              <wp:extent cx="4071068" cy="413468"/>
              <wp:effectExtent l="0" t="0" r="5715" b="5715"/>
              <wp:wrapNone/>
              <wp:docPr id="193135256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71068" cy="41346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9686F2" id="Rectángulo 1" o:spid="_x0000_s1026" style="position:absolute;margin-left:89.8pt;margin-top:35.45pt;width:320.55pt;height:32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" fillcolor="white [3212]" stroked="f" strokeweight="1pt"/>
          </w:pict>
        </mc:Fallback>
      </mc:AlternateContent>
    </w:r>
    <w:r w:rsidR="00E87A62">
      <w:rPr>
        <w:rFonts w:ascii="Montserrat" w:eastAsia="Montserrat" w:hAnsi="Montserrat" w:cs="Montserrat"/>
        <w:b/>
        <w:sz w:val="16"/>
        <w:szCs w:val="16"/>
      </w:rPr>
      <w:tab/>
    </w:r>
    <w:r w:rsidR="00E87A62">
      <w:rPr>
        <w:rFonts w:ascii="Montserrat" w:eastAsia="Montserrat" w:hAnsi="Montserrat" w:cs="Montserrat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B1136"/>
    <w:multiLevelType w:val="hybridMultilevel"/>
    <w:tmpl w:val="59E4D4EE"/>
    <w:lvl w:ilvl="0" w:tplc="6BE491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700CD698">
      <w:numFmt w:val="none"/>
      <w:lvlText w:val=""/>
      <w:lvlJc w:val="left"/>
      <w:pPr>
        <w:tabs>
          <w:tab w:val="num" w:pos="360"/>
        </w:tabs>
      </w:pPr>
    </w:lvl>
    <w:lvl w:ilvl="2" w:tplc="470026DE">
      <w:numFmt w:val="none"/>
      <w:lvlText w:val=""/>
      <w:lvlJc w:val="left"/>
      <w:pPr>
        <w:tabs>
          <w:tab w:val="num" w:pos="360"/>
        </w:tabs>
      </w:pPr>
    </w:lvl>
    <w:lvl w:ilvl="3" w:tplc="9AAE7954">
      <w:numFmt w:val="none"/>
      <w:lvlText w:val=""/>
      <w:lvlJc w:val="left"/>
      <w:pPr>
        <w:tabs>
          <w:tab w:val="num" w:pos="360"/>
        </w:tabs>
      </w:pPr>
    </w:lvl>
    <w:lvl w:ilvl="4" w:tplc="01488212">
      <w:numFmt w:val="none"/>
      <w:lvlText w:val=""/>
      <w:lvlJc w:val="left"/>
      <w:pPr>
        <w:tabs>
          <w:tab w:val="num" w:pos="360"/>
        </w:tabs>
      </w:pPr>
    </w:lvl>
    <w:lvl w:ilvl="5" w:tplc="4AD41BF0">
      <w:numFmt w:val="none"/>
      <w:lvlText w:val=""/>
      <w:lvlJc w:val="left"/>
      <w:pPr>
        <w:tabs>
          <w:tab w:val="num" w:pos="360"/>
        </w:tabs>
      </w:pPr>
    </w:lvl>
    <w:lvl w:ilvl="6" w:tplc="171ABC12">
      <w:numFmt w:val="none"/>
      <w:lvlText w:val=""/>
      <w:lvlJc w:val="left"/>
      <w:pPr>
        <w:tabs>
          <w:tab w:val="num" w:pos="360"/>
        </w:tabs>
      </w:pPr>
    </w:lvl>
    <w:lvl w:ilvl="7" w:tplc="8F623D86">
      <w:numFmt w:val="none"/>
      <w:lvlText w:val=""/>
      <w:lvlJc w:val="left"/>
      <w:pPr>
        <w:tabs>
          <w:tab w:val="num" w:pos="360"/>
        </w:tabs>
      </w:pPr>
    </w:lvl>
    <w:lvl w:ilvl="8" w:tplc="932C869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915412F"/>
    <w:multiLevelType w:val="hybridMultilevel"/>
    <w:tmpl w:val="CB88C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014080">
    <w:abstractNumId w:val="1"/>
  </w:num>
  <w:num w:numId="2" w16cid:durableId="43575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EBC"/>
    <w:rsid w:val="00071C08"/>
    <w:rsid w:val="00092D5D"/>
    <w:rsid w:val="00096589"/>
    <w:rsid w:val="000C2822"/>
    <w:rsid w:val="000C4D17"/>
    <w:rsid w:val="0014347D"/>
    <w:rsid w:val="001A003A"/>
    <w:rsid w:val="001A2E03"/>
    <w:rsid w:val="001C4128"/>
    <w:rsid w:val="00202C2D"/>
    <w:rsid w:val="00223150"/>
    <w:rsid w:val="00256E01"/>
    <w:rsid w:val="0026356E"/>
    <w:rsid w:val="003347CD"/>
    <w:rsid w:val="003971D8"/>
    <w:rsid w:val="003D191A"/>
    <w:rsid w:val="00497C50"/>
    <w:rsid w:val="004C41CB"/>
    <w:rsid w:val="004C420D"/>
    <w:rsid w:val="004E0EBC"/>
    <w:rsid w:val="00504A13"/>
    <w:rsid w:val="005D6783"/>
    <w:rsid w:val="005D7709"/>
    <w:rsid w:val="00611419"/>
    <w:rsid w:val="00640561"/>
    <w:rsid w:val="008B7B48"/>
    <w:rsid w:val="008F3BBC"/>
    <w:rsid w:val="009105FE"/>
    <w:rsid w:val="00944511"/>
    <w:rsid w:val="0096028A"/>
    <w:rsid w:val="009E09E1"/>
    <w:rsid w:val="009E3658"/>
    <w:rsid w:val="00A334D9"/>
    <w:rsid w:val="00A57B11"/>
    <w:rsid w:val="00A814CA"/>
    <w:rsid w:val="00A8573B"/>
    <w:rsid w:val="00AA4A30"/>
    <w:rsid w:val="00AB7614"/>
    <w:rsid w:val="00C427F2"/>
    <w:rsid w:val="00C57F81"/>
    <w:rsid w:val="00CC2F85"/>
    <w:rsid w:val="00D739BE"/>
    <w:rsid w:val="00E00F06"/>
    <w:rsid w:val="00E362FE"/>
    <w:rsid w:val="00E87A62"/>
    <w:rsid w:val="00F0618F"/>
    <w:rsid w:val="00F51E5D"/>
    <w:rsid w:val="00F904F6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0C8A2BA3"/>
  <w15:docId w15:val="{B7B927FC-C766-4AA4-972C-A8284AE3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30C"/>
    <w:rPr>
      <w:lang w:val="es-MX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2B83"/>
  </w:style>
  <w:style w:type="paragraph" w:styleId="Piedepgina">
    <w:name w:val="footer"/>
    <w:basedOn w:val="Normal"/>
    <w:link w:val="PiedepginaCar"/>
    <w:uiPriority w:val="99"/>
    <w:unhideWhenUsed/>
    <w:rsid w:val="009D2B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B8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4C41CB"/>
    <w:rPr>
      <w:rFonts w:ascii="Times New Roman" w:eastAsia="Times New Roman" w:hAnsi="Times New Roman" w:cs="Times New Roman"/>
      <w:color w:val="000000"/>
      <w:kern w:val="28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4C41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tiulo2">
    <w:name w:val="Títiulo 2"/>
    <w:basedOn w:val="Ttulo3"/>
    <w:link w:val="Ttiulo2Car"/>
    <w:qFormat/>
    <w:rsid w:val="00A814CA"/>
    <w:pPr>
      <w:keepLines w:val="0"/>
      <w:widowControl w:val="0"/>
      <w:spacing w:before="0" w:after="0" w:line="276" w:lineRule="auto"/>
    </w:pPr>
    <w:rPr>
      <w:rFonts w:ascii="Gotham Book" w:eastAsia="Times New Roman" w:hAnsi="Gotham Book" w:cs="Times New Roman"/>
      <w:sz w:val="22"/>
      <w:szCs w:val="22"/>
      <w:lang w:val="es-ES"/>
    </w:rPr>
  </w:style>
  <w:style w:type="character" w:customStyle="1" w:styleId="Ttiulo2Car">
    <w:name w:val="Títiulo 2 Car"/>
    <w:link w:val="Ttiulo2"/>
    <w:rsid w:val="00A814CA"/>
    <w:rPr>
      <w:rFonts w:ascii="Gotham Book" w:eastAsia="Times New Roman" w:hAnsi="Gotham Book" w:cs="Times New Roman"/>
      <w:b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E3658"/>
    <w:pPr>
      <w:jc w:val="center"/>
    </w:pPr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E36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eV7IHw1zkPbMEfx0deAbQIKrDg==">CgMxLjA4AHIhMWdSWVdNc3VidklXVkRVUDZEcWFBLVdVZkpUbUpBOGY0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Andrés Silva Páez</dc:creator>
  <cp:lastModifiedBy>Teresa Herrera Vazquez</cp:lastModifiedBy>
  <cp:revision>3</cp:revision>
  <cp:lastPrinted>2023-09-19T23:41:00Z</cp:lastPrinted>
  <dcterms:created xsi:type="dcterms:W3CDTF">2023-10-02T19:27:00Z</dcterms:created>
  <dcterms:modified xsi:type="dcterms:W3CDTF">2023-10-02T19:28:00Z</dcterms:modified>
</cp:coreProperties>
</file>